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EF" w:rsidRPr="007445CB" w:rsidRDefault="00BA07EF" w:rsidP="00BA07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5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8228E1" w:rsidRPr="007445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7445C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445CB">
        <w:rPr>
          <w:rFonts w:ascii="Times New Roman" w:eastAsia="Times New Roman" w:hAnsi="Times New Roman"/>
          <w:sz w:val="26"/>
          <w:szCs w:val="26"/>
          <w:lang w:eastAsia="ru-RU"/>
        </w:rPr>
        <w:t>«Утверждаю»</w:t>
      </w:r>
    </w:p>
    <w:p w:rsidR="00BA07EF" w:rsidRPr="007445CB" w:rsidRDefault="00BA07EF" w:rsidP="00BA07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5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8228E1" w:rsidRPr="007445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7445CB">
        <w:rPr>
          <w:rFonts w:ascii="Times New Roman" w:eastAsia="Times New Roman" w:hAnsi="Times New Roman"/>
          <w:sz w:val="26"/>
          <w:szCs w:val="26"/>
          <w:lang w:eastAsia="ru-RU"/>
        </w:rPr>
        <w:t>Директор  МБУК «</w:t>
      </w:r>
      <w:r w:rsidRPr="007445CB">
        <w:rPr>
          <w:rFonts w:ascii="Times New Roman" w:eastAsia="Times New Roman" w:hAnsi="Times New Roman"/>
          <w:sz w:val="26"/>
          <w:szCs w:val="26"/>
          <w:lang w:eastAsia="ru-RU"/>
        </w:rPr>
        <w:t>УРИМ»</w:t>
      </w:r>
    </w:p>
    <w:p w:rsidR="00BA07EF" w:rsidRPr="007445CB" w:rsidRDefault="00BA07EF" w:rsidP="00BA07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45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8228E1" w:rsidRPr="007445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7445CB">
        <w:rPr>
          <w:rFonts w:ascii="Times New Roman" w:eastAsia="Times New Roman" w:hAnsi="Times New Roman"/>
          <w:sz w:val="26"/>
          <w:szCs w:val="26"/>
          <w:lang w:eastAsia="ru-RU"/>
        </w:rPr>
        <w:t xml:space="preserve"> Гаврилова   Ю.А. 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7EF" w:rsidRPr="00406B70" w:rsidRDefault="00BA07EF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 w:rsidRPr="00406B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</w:t>
      </w:r>
    </w:p>
    <w:p w:rsidR="00BA07EF" w:rsidRPr="00406B70" w:rsidRDefault="00BA07EF" w:rsidP="00406B70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 бюджетного  учреждения  культуры                    </w:t>
      </w:r>
      <w:r w:rsidR="00406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«</w:t>
      </w: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УГРАНСКИЙ  РАЙОННЫЙ  ИСТОРИЧЕСКИЙ  МУЗЕЙ»</w:t>
      </w:r>
    </w:p>
    <w:p w:rsidR="00BA07EF" w:rsidRPr="00406B70" w:rsidRDefault="0096666C" w:rsidP="00406B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BA07EF" w:rsidRPr="00406B70">
        <w:rPr>
          <w:rFonts w:ascii="Times New Roman" w:eastAsia="Times New Roman" w:hAnsi="Times New Roman"/>
          <w:b/>
          <w:sz w:val="28"/>
          <w:szCs w:val="28"/>
          <w:lang w:eastAsia="ru-RU"/>
        </w:rPr>
        <w:t>а   2018 год.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8228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НАУЧНО</w:t>
      </w:r>
      <w:r w:rsidR="00822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ПРОСВЕТИТЕЛЬСКАЯ  РАБОТА.</w:t>
      </w:r>
    </w:p>
    <w:p w:rsidR="00BA07EF" w:rsidRDefault="00BA07EF" w:rsidP="00406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----------------------------------------------------------------------------------------------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Постоянно  совершен</w:t>
      </w:r>
      <w:r w:rsid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ствовать  и  развивать  научно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просветительскую работу  с различными  категориями  посетителей.</w:t>
      </w:r>
    </w:p>
    <w:p w:rsidR="00BA07EF" w:rsidRDefault="00406B70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Работая  в  этом  направлении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, использовать  все  имеющиеся  в  музее  фонды, привлекать  фонды  других  музеев.</w:t>
      </w:r>
    </w:p>
    <w:p w:rsidR="00BA07EF" w:rsidRDefault="00BA07EF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Работать  в  непосредственном  контакте  с библиотеками  районного  и  областного  уровня, архивами и  др. сферами  информации.</w:t>
      </w:r>
    </w:p>
    <w:p w:rsidR="00BA07EF" w:rsidRDefault="00BA07EF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Использовать  средства  периодической  печати, теле- и  радиовещания.</w:t>
      </w:r>
    </w:p>
    <w:p w:rsidR="00BA07EF" w:rsidRDefault="00BA07EF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</w:t>
      </w:r>
      <w:r w:rsidR="00406B70">
        <w:rPr>
          <w:rFonts w:ascii="Times New Roman" w:eastAsia="Times New Roman" w:hAnsi="Times New Roman"/>
          <w:sz w:val="28"/>
          <w:szCs w:val="28"/>
          <w:lang w:eastAsia="ru-RU"/>
        </w:rPr>
        <w:t>дить  лекции, доклады, семинары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07EF" w:rsidRDefault="00BA07EF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Большое  внимание    в  своей  работе  уделять более  детальному  знакомству  населения  района  и  гостей  района  с  русской  стариной  края, обычаями, устоями.</w:t>
      </w:r>
    </w:p>
    <w:p w:rsidR="00BA07EF" w:rsidRDefault="00BA07EF" w:rsidP="00406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Продолжить  сбор  и  изучение  материалов  по  истории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Угранского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по  следующей   тематике: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Великая  Отечественная  война  / 1941- 1945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  на  территории  Знаменского  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Всходского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районов.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--------------------------------------------------------------------------------------------- </w:t>
      </w:r>
    </w:p>
    <w:p w:rsidR="00BA07EF" w:rsidRDefault="00BA07EF" w:rsidP="00BA07EF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Разделы: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Партизанское   движение  в  Знаменском  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Всходском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районах / 1941- 1943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/;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Действия  4  ВДК   в  1942-43гг. на  территории  районов;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Военные  действия  частей  и  военных  соединений / 1-й  Кавалерийский  корпус  генерала   Белова,  33-я  Армия  генерала  Ефремова, 1-я  экспериментальная  арт.</w:t>
      </w:r>
      <w:r w:rsidR="00A54C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батарея  реактивных  установок  БМ-13 « Катюш»  капитана  И.А.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Флерова./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Партизанские  отряды,  партизанский  полк  Жабо.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Борьба  местного  населения  в  тылу   врага  на  территории  районов, входивших  в  Дорогобужский  партизанский  край.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Герои  Советского  Союза. Ветераны  Великой  Отечественной   войны и  ветераны  партизанского  движения  в  1941- 1943 гг.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 2-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Освобождение   Знаменского  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Всходского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районов  в  1943 году  от  немецко – фашистских  захватчиков.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  этой  тематике  подготовить  материалы  к  беседам,  лекциям, тематическим  выставкам.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Дополнить  картотеку  по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персоналиям  к  событиям  1941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- 1945 гг.</w:t>
      </w:r>
    </w:p>
    <w:p w:rsidR="00BA07EF" w:rsidRDefault="00F93CFB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Продолжить работу по теме: «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Сожженные деревни». По возможности  пополнять  экспозицию  новым  материалом.</w:t>
      </w:r>
    </w:p>
    <w:p w:rsidR="00F93CFB" w:rsidRDefault="00F93CFB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406B70" w:rsidP="00F93C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УГРАНСКИЙ  КРАЙ  В   ДАЛЕКОМ  ПРОШЛОМ»</w:t>
      </w:r>
    </w:p>
    <w:p w:rsidR="00BA07EF" w:rsidRDefault="00BA07EF" w:rsidP="00F93C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Продолжать  вести  краеведческую  работу  по  изучению  истории  района / с   9  по   21  вв./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Памятные  места  периода  Ве</w:t>
      </w:r>
      <w:r w:rsidR="00406B70">
        <w:rPr>
          <w:rFonts w:ascii="Times New Roman" w:eastAsia="Times New Roman" w:hAnsi="Times New Roman"/>
          <w:sz w:val="28"/>
          <w:szCs w:val="28"/>
          <w:lang w:eastAsia="ru-RU"/>
        </w:rPr>
        <w:t>ликой  Отечественной   войны 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1941- 1945 гг.).  Археологические  памятники. Духовно</w:t>
      </w:r>
      <w:r w:rsidR="00406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культурные  центры  района.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Исторические   событ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ия  9 -  17  вв. на  </w:t>
      </w:r>
      <w:proofErr w:type="spellStart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>Угранщине</w:t>
      </w:r>
      <w:proofErr w:type="spellEnd"/>
      <w:proofErr w:type="gramStart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Великое  стояние  на  Угре . 1480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Река  Угра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 средневековая  граница  России 14 – 15  вв.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Отечественная  война  1812 года. Партизанское  движение под  руководством  Д.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Давыдова  и  Храповицких.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Знаменский  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Всходский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районы  до  1917  г.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Советский   период  с  1917г.  до 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1941 г</w:t>
        </w:r>
      </w:smartTag>
      <w:r w:rsidR="00A54CC8">
        <w:rPr>
          <w:rFonts w:ascii="Times New Roman" w:eastAsia="Times New Roman" w:hAnsi="Times New Roman"/>
          <w:sz w:val="28"/>
          <w:szCs w:val="28"/>
          <w:lang w:eastAsia="ru-RU"/>
        </w:rPr>
        <w:t>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</w:t>
      </w:r>
      <w:r w:rsidR="00A54CC8">
        <w:rPr>
          <w:rFonts w:ascii="Times New Roman" w:eastAsia="Times New Roman" w:hAnsi="Times New Roman"/>
          <w:sz w:val="28"/>
          <w:szCs w:val="28"/>
          <w:lang w:eastAsia="ru-RU"/>
        </w:rPr>
        <w:t>шленность, сельское  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культура и др.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Угранский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район  и  современность. Хронология  событий.   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История  создания  колхозов, совхозов, заводов  в  районах.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 поиск  и  изучение  культуры  и  быта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Угранского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района.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- 3-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Вести научно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просветительскую   работ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>у  по  следующим   направлениям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07EF" w:rsidRDefault="00BA07EF" w:rsidP="00F93C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-----------------------------------------------------------------------------------------------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F93CFB" w:rsidP="00BA07E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1.Военно - 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историческое  прошлое  </w:t>
      </w:r>
      <w:proofErr w:type="spellStart"/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Угранского</w:t>
      </w:r>
      <w:proofErr w:type="spellEnd"/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 xml:space="preserve">  края.</w:t>
      </w:r>
    </w:p>
    <w:p w:rsidR="00BA07EF" w:rsidRDefault="00BA07EF" w:rsidP="00BA07E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2.Угранский  край  в  далеком  прошлом.</w:t>
      </w:r>
    </w:p>
    <w:p w:rsidR="00BA07EF" w:rsidRDefault="00BA07EF" w:rsidP="00BA07E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3.Угранский  район  и  современность.</w:t>
      </w:r>
    </w:p>
    <w:p w:rsidR="00BA07EF" w:rsidRDefault="00F93CFB" w:rsidP="00BA07E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4.Советский  период (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с  1917г.  по  1991г.)</w:t>
      </w:r>
    </w:p>
    <w:p w:rsidR="00BA07EF" w:rsidRDefault="00BA07EF" w:rsidP="00BA07E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 ряд  публикаций  на  основе  материалов по  краеведению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Угранского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о  знаменитых  земляках, проявивших   себя  в  различных  областях  деятельности  к  памятным  датам, юбилеям. Подг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>отовить  тематические  выставки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Дополнять  экспозицию  о  знатных   земляках  новыми  поступлениями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есь  период/</w:t>
      </w:r>
    </w:p>
    <w:p w:rsidR="00BA07EF" w:rsidRDefault="00BA07EF" w:rsidP="00F93CF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A54CC8" w:rsidP="00F93CF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Собирать  материалы, воспоминания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, вещи  военного  времени</w:t>
      </w:r>
      <w:proofErr w:type="gramStart"/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 с  Великой  Отечественной  войной. Вести  картотеку, сос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>тавлять  исторические   справки</w:t>
      </w:r>
      <w:proofErr w:type="gramStart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proofErr w:type="gramStart"/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есь  период /</w:t>
      </w:r>
    </w:p>
    <w:p w:rsidR="00BA07EF" w:rsidRDefault="00BA07EF" w:rsidP="00BA07E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A07EF" w:rsidRDefault="00BA07EF" w:rsidP="00BA07E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Подготовить  следующие выставки: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>«Михаил Исаковский. Лирика военных лет»</w:t>
      </w:r>
      <w:r w:rsidRPr="00F93CFB">
        <w:rPr>
          <w:rFonts w:ascii="Times New Roman" w:hAnsi="Times New Roman"/>
          <w:sz w:val="28"/>
          <w:szCs w:val="28"/>
        </w:rPr>
        <w:t xml:space="preserve"> - выставка к 118-летию со дня рождения М.В. Исаковского (19 января)</w:t>
      </w:r>
      <w:r w:rsidRPr="00F93CFB">
        <w:rPr>
          <w:rFonts w:ascii="Times New Roman" w:hAnsi="Times New Roman"/>
          <w:b/>
          <w:sz w:val="28"/>
          <w:szCs w:val="28"/>
        </w:rPr>
        <w:t xml:space="preserve"> 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 xml:space="preserve">«110-летие со дня рождения </w:t>
      </w:r>
      <w:proofErr w:type="spellStart"/>
      <w:r w:rsidRPr="00F93CFB">
        <w:rPr>
          <w:rFonts w:ascii="Times New Roman" w:hAnsi="Times New Roman"/>
          <w:b/>
          <w:sz w:val="28"/>
          <w:szCs w:val="28"/>
        </w:rPr>
        <w:t>Лисичкина</w:t>
      </w:r>
      <w:proofErr w:type="spellEnd"/>
      <w:r w:rsidRPr="00F93CFB">
        <w:rPr>
          <w:rFonts w:ascii="Times New Roman" w:hAnsi="Times New Roman"/>
          <w:b/>
          <w:sz w:val="28"/>
          <w:szCs w:val="28"/>
        </w:rPr>
        <w:t xml:space="preserve"> Степана Максимовича – доктора экономических наук» - </w:t>
      </w:r>
      <w:r w:rsidRPr="00F93CFB">
        <w:rPr>
          <w:rFonts w:ascii="Times New Roman" w:hAnsi="Times New Roman"/>
          <w:sz w:val="28"/>
          <w:szCs w:val="28"/>
        </w:rPr>
        <w:t>информация на сайт о знаменитых земляках (в этом году)</w:t>
      </w:r>
      <w:r w:rsidRPr="00F93CFB">
        <w:rPr>
          <w:rFonts w:ascii="Times New Roman" w:hAnsi="Times New Roman"/>
          <w:b/>
          <w:sz w:val="28"/>
          <w:szCs w:val="28"/>
        </w:rPr>
        <w:t xml:space="preserve"> 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>«Ты выстоял, великий Сталинград!»</w:t>
      </w:r>
      <w:r w:rsidRPr="00F93CFB">
        <w:rPr>
          <w:rFonts w:ascii="Times New Roman" w:hAnsi="Times New Roman"/>
          <w:sz w:val="28"/>
          <w:szCs w:val="28"/>
        </w:rPr>
        <w:t xml:space="preserve"> - выставка, посвященная 75-летию разгрома советскими войсками немецко-фашистских вой</w:t>
      </w:r>
      <w:proofErr w:type="gramStart"/>
      <w:r w:rsidRPr="00F93CFB">
        <w:rPr>
          <w:rFonts w:ascii="Times New Roman" w:hAnsi="Times New Roman"/>
          <w:sz w:val="28"/>
          <w:szCs w:val="28"/>
        </w:rPr>
        <w:t>ск в Ст</w:t>
      </w:r>
      <w:proofErr w:type="gramEnd"/>
      <w:r w:rsidRPr="00F93CFB">
        <w:rPr>
          <w:rFonts w:ascii="Times New Roman" w:hAnsi="Times New Roman"/>
          <w:sz w:val="28"/>
          <w:szCs w:val="28"/>
        </w:rPr>
        <w:t>алинградской битве (2февраля)</w:t>
      </w:r>
      <w:r w:rsidRPr="00F93CFB">
        <w:rPr>
          <w:rFonts w:ascii="Times New Roman" w:hAnsi="Times New Roman"/>
          <w:b/>
          <w:sz w:val="28"/>
          <w:szCs w:val="28"/>
        </w:rPr>
        <w:t xml:space="preserve"> 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>«День памяти воинов-интернационалистов»</w:t>
      </w:r>
      <w:r w:rsidRPr="00F93CFB">
        <w:rPr>
          <w:rFonts w:ascii="Times New Roman" w:hAnsi="Times New Roman"/>
          <w:sz w:val="28"/>
          <w:szCs w:val="28"/>
        </w:rPr>
        <w:t xml:space="preserve"> - информация на сайт (15 февраля)</w:t>
      </w:r>
      <w:r w:rsidRPr="00F93CFB">
        <w:rPr>
          <w:rFonts w:ascii="Times New Roman" w:hAnsi="Times New Roman"/>
          <w:b/>
          <w:sz w:val="28"/>
          <w:szCs w:val="28"/>
        </w:rPr>
        <w:t xml:space="preserve"> 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 xml:space="preserve">«Память огненных лет» </w:t>
      </w:r>
      <w:r w:rsidRPr="00F93CFB">
        <w:rPr>
          <w:rFonts w:ascii="Times New Roman" w:hAnsi="Times New Roman"/>
          <w:sz w:val="28"/>
          <w:szCs w:val="28"/>
        </w:rPr>
        <w:t xml:space="preserve">- выставка, посвященная 75-летию освобождения </w:t>
      </w:r>
      <w:proofErr w:type="spellStart"/>
      <w:r w:rsidRPr="00F93CFB">
        <w:rPr>
          <w:rFonts w:ascii="Times New Roman" w:hAnsi="Times New Roman"/>
          <w:sz w:val="28"/>
          <w:szCs w:val="28"/>
        </w:rPr>
        <w:t>Угранского</w:t>
      </w:r>
      <w:proofErr w:type="spellEnd"/>
      <w:r w:rsidRPr="00F93CFB">
        <w:rPr>
          <w:rFonts w:ascii="Times New Roman" w:hAnsi="Times New Roman"/>
          <w:sz w:val="28"/>
          <w:szCs w:val="28"/>
        </w:rPr>
        <w:t xml:space="preserve"> района от немецко-фашистских захватчиков (15 марта)</w:t>
      </w:r>
      <w:r w:rsidRPr="00F93CFB">
        <w:rPr>
          <w:rFonts w:ascii="Times New Roman" w:hAnsi="Times New Roman"/>
          <w:b/>
          <w:sz w:val="28"/>
          <w:szCs w:val="28"/>
        </w:rPr>
        <w:t xml:space="preserve"> 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>«Победный май</w:t>
      </w:r>
      <w:r w:rsidRPr="00F93CFB">
        <w:rPr>
          <w:rFonts w:ascii="Times New Roman" w:hAnsi="Times New Roman"/>
          <w:sz w:val="28"/>
          <w:szCs w:val="28"/>
        </w:rPr>
        <w:t>» - выставка, посвященная Дню Победы Советского Союза над фашистской Германией в ВОВ 1941-1945г. (9 мая)</w:t>
      </w:r>
      <w:r w:rsidRPr="00F93CFB">
        <w:rPr>
          <w:rFonts w:ascii="Times New Roman" w:hAnsi="Times New Roman"/>
          <w:b/>
          <w:sz w:val="28"/>
          <w:szCs w:val="28"/>
        </w:rPr>
        <w:t xml:space="preserve"> 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>«Международный день музеев»</w:t>
      </w:r>
      <w:r w:rsidRPr="00F93CFB">
        <w:rPr>
          <w:rFonts w:ascii="Times New Roman" w:hAnsi="Times New Roman"/>
          <w:sz w:val="28"/>
          <w:szCs w:val="28"/>
        </w:rPr>
        <w:t xml:space="preserve"> - информация на сайт (18 мая)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93CFB">
        <w:rPr>
          <w:rFonts w:ascii="Times New Roman" w:hAnsi="Times New Roman"/>
          <w:b/>
          <w:sz w:val="28"/>
          <w:szCs w:val="28"/>
        </w:rPr>
        <w:t>Угранцы</w:t>
      </w:r>
      <w:proofErr w:type="spellEnd"/>
      <w:r w:rsidRPr="00F93CFB">
        <w:rPr>
          <w:rFonts w:ascii="Times New Roman" w:hAnsi="Times New Roman"/>
          <w:b/>
          <w:sz w:val="28"/>
          <w:szCs w:val="28"/>
        </w:rPr>
        <w:t xml:space="preserve"> – защитники Брестской крепости»</w:t>
      </w:r>
      <w:r w:rsidRPr="00F93CFB">
        <w:rPr>
          <w:rFonts w:ascii="Times New Roman" w:hAnsi="Times New Roman"/>
          <w:sz w:val="28"/>
          <w:szCs w:val="28"/>
        </w:rPr>
        <w:t xml:space="preserve"> - выставка, посвященная Дню памяти и скорби (22 июня)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 xml:space="preserve">«Крестьянский быт: жилище и хозяйственные постройки» </w:t>
      </w:r>
      <w:r w:rsidRPr="00F93CFB">
        <w:rPr>
          <w:rFonts w:ascii="Times New Roman" w:hAnsi="Times New Roman"/>
          <w:sz w:val="28"/>
          <w:szCs w:val="28"/>
        </w:rPr>
        <w:t>- выставка, посвященная крестьянскому быту (июль - август)</w:t>
      </w:r>
    </w:p>
    <w:p w:rsidR="00BA07EF" w:rsidRPr="00F93CFB" w:rsidRDefault="00BA07EF" w:rsidP="00BA0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sz w:val="28"/>
          <w:szCs w:val="28"/>
        </w:rPr>
        <w:t xml:space="preserve">                                                         - 4-</w:t>
      </w:r>
    </w:p>
    <w:p w:rsidR="00BA07EF" w:rsidRPr="00F93CFB" w:rsidRDefault="00BA07EF" w:rsidP="00BA0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lastRenderedPageBreak/>
        <w:t>«Листая памяти страницы»</w:t>
      </w:r>
      <w:r w:rsidRPr="00F93CFB">
        <w:rPr>
          <w:rFonts w:ascii="Times New Roman" w:hAnsi="Times New Roman"/>
          <w:sz w:val="28"/>
          <w:szCs w:val="28"/>
        </w:rPr>
        <w:t xml:space="preserve"> - выставка, посвященная Дню освобождения Смоленщины от немецко-фашистских захватчиков (25 сентября)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 xml:space="preserve">«Дорогами Победы» - </w:t>
      </w:r>
      <w:proofErr w:type="spellStart"/>
      <w:r w:rsidRPr="00F93CFB">
        <w:rPr>
          <w:rFonts w:ascii="Times New Roman" w:hAnsi="Times New Roman"/>
          <w:sz w:val="28"/>
          <w:szCs w:val="28"/>
        </w:rPr>
        <w:t>квест</w:t>
      </w:r>
      <w:proofErr w:type="spellEnd"/>
      <w:r w:rsidRPr="00F93CFB">
        <w:rPr>
          <w:rFonts w:ascii="Times New Roman" w:hAnsi="Times New Roman"/>
          <w:sz w:val="28"/>
          <w:szCs w:val="28"/>
        </w:rPr>
        <w:t xml:space="preserve">–игра, </w:t>
      </w:r>
      <w:proofErr w:type="gramStart"/>
      <w:r w:rsidRPr="00F93CFB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F93CFB">
        <w:rPr>
          <w:rFonts w:ascii="Times New Roman" w:hAnsi="Times New Roman"/>
          <w:sz w:val="28"/>
          <w:szCs w:val="28"/>
        </w:rPr>
        <w:t xml:space="preserve"> освобождению Смоленщины от немецко-фашистских захватчиков. Один из этапов игры проходит в </w:t>
      </w:r>
      <w:proofErr w:type="spellStart"/>
      <w:r w:rsidRPr="00F93CFB">
        <w:rPr>
          <w:rFonts w:ascii="Times New Roman" w:hAnsi="Times New Roman"/>
          <w:sz w:val="28"/>
          <w:szCs w:val="28"/>
        </w:rPr>
        <w:t>Угранском</w:t>
      </w:r>
      <w:proofErr w:type="spellEnd"/>
      <w:r w:rsidRPr="00F93CFB">
        <w:rPr>
          <w:rFonts w:ascii="Times New Roman" w:hAnsi="Times New Roman"/>
          <w:sz w:val="28"/>
          <w:szCs w:val="28"/>
        </w:rPr>
        <w:t xml:space="preserve"> историческом музее</w:t>
      </w:r>
      <w:proofErr w:type="gramStart"/>
      <w:r w:rsidRPr="00F93CFB">
        <w:rPr>
          <w:rFonts w:ascii="Times New Roman" w:hAnsi="Times New Roman"/>
          <w:sz w:val="28"/>
          <w:szCs w:val="28"/>
        </w:rPr>
        <w:t>.</w:t>
      </w:r>
      <w:proofErr w:type="gramEnd"/>
      <w:r w:rsidRPr="00F93CFB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F93CFB">
        <w:rPr>
          <w:rFonts w:ascii="Times New Roman" w:hAnsi="Times New Roman"/>
          <w:sz w:val="28"/>
          <w:szCs w:val="28"/>
        </w:rPr>
        <w:t>о</w:t>
      </w:r>
      <w:proofErr w:type="gramEnd"/>
      <w:r w:rsidRPr="00F93CFB">
        <w:rPr>
          <w:rFonts w:ascii="Times New Roman" w:hAnsi="Times New Roman"/>
          <w:sz w:val="28"/>
          <w:szCs w:val="28"/>
        </w:rPr>
        <w:t>ктябрь)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 xml:space="preserve">«105-летие со дня рождения Носова Александра Петровича – доктора исторических наук» </w:t>
      </w:r>
      <w:r w:rsidRPr="00F93CFB">
        <w:rPr>
          <w:rFonts w:ascii="Times New Roman" w:hAnsi="Times New Roman"/>
          <w:sz w:val="28"/>
          <w:szCs w:val="28"/>
        </w:rPr>
        <w:t>- информация на сайт о знаменитых земляках (13 ноября)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>«Александр Солженицын: биография и творчество»</w:t>
      </w:r>
      <w:r w:rsidRPr="00F93CFB">
        <w:rPr>
          <w:rFonts w:ascii="Times New Roman" w:hAnsi="Times New Roman"/>
          <w:sz w:val="28"/>
          <w:szCs w:val="28"/>
        </w:rPr>
        <w:t xml:space="preserve"> - выставка к 100-летию со дня рождения Солженицына А.И. (11 декабря)</w:t>
      </w:r>
    </w:p>
    <w:p w:rsidR="00BA07EF" w:rsidRPr="00F93CFB" w:rsidRDefault="00BA07EF" w:rsidP="00BA07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CFB">
        <w:rPr>
          <w:rFonts w:ascii="Times New Roman" w:hAnsi="Times New Roman"/>
          <w:b/>
          <w:sz w:val="28"/>
          <w:szCs w:val="28"/>
        </w:rPr>
        <w:t xml:space="preserve">«Да будет вечной о Героях слава!» </w:t>
      </w:r>
      <w:r w:rsidRPr="00F93CFB">
        <w:rPr>
          <w:rFonts w:ascii="Times New Roman" w:hAnsi="Times New Roman"/>
          <w:sz w:val="28"/>
          <w:szCs w:val="28"/>
        </w:rPr>
        <w:t>- выставка, посвященная Дню Героев Отечества (9 декабря)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Продолжить  поиск  материалов  по истории  возникновения  народных  промыслов и  по  русскому  быту  на  территории  Знаменского  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Всходского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районов  в 18  начале  20  столетия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есь период/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 поиск  материалов  по  истории  Великой  Отечественной  войны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>, документов  военного  времени, переписки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карт  военного  времени,  пред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>метов  военного  быта и  т.д. 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весь  период/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Продолж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>ить  изучение  действий  4  ВДК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партизанских  отрядов в  период  Великой  Отечественной  войны  на  территории  района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есь  период/</w:t>
      </w: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Продолжить  изучение  источников  по  Отечественной  войне  181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>2 года  на  территории 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касающихся  Народного  ополчения  под  руководством  Храповицкого и  партизанского  отряда  Д.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Давыдова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есь  период/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F93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Проводить  научно- исследовательскую  работу  на  основе  тщательного  отбора  информации и  дополнительного  изучения  событий  по  материалам, находящихся  в 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архивах  областной  библиотеки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музеях  области, областном  архиве.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 возможности  пополнять  архивы  музея  новыми материалами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есь  период/ 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A07EF" w:rsidRDefault="00F93CFB" w:rsidP="00A54C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о   МБУК « УРИМ»: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Посещаемость – 2,5 тыс.</w:t>
      </w:r>
      <w:r w:rsidR="00A00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</w:p>
    <w:p w:rsidR="00F93CFB" w:rsidRDefault="00F93CFB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Экскурсии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52  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Лекции</w:t>
      </w:r>
      <w:r w:rsidR="00F93CFB">
        <w:rPr>
          <w:rFonts w:ascii="Times New Roman" w:eastAsia="Times New Roman" w:hAnsi="Times New Roman"/>
          <w:sz w:val="28"/>
          <w:szCs w:val="28"/>
          <w:lang w:eastAsia="ru-RU"/>
        </w:rPr>
        <w:t xml:space="preserve"> –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- 5 -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7445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ЭКСПОЗИЦИОННАЯ   РАБОТА.</w:t>
      </w:r>
    </w:p>
    <w:p w:rsidR="00BA07EF" w:rsidRDefault="00BA07EF" w:rsidP="00BA07E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 новым</w:t>
      </w:r>
      <w:r w:rsidR="00A54CC8">
        <w:rPr>
          <w:rFonts w:ascii="Times New Roman" w:eastAsia="Times New Roman" w:hAnsi="Times New Roman"/>
          <w:sz w:val="28"/>
          <w:szCs w:val="28"/>
          <w:lang w:eastAsia="ru-RU"/>
        </w:rPr>
        <w:t>и  фотоматериалами, документами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предметами  разделы, посвященные </w:t>
      </w:r>
      <w:r w:rsidR="00A54CC8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 Отечественной  войне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зал  « Знаменитые  земляки» и   « Русский быт». 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A07EF" w:rsidRDefault="00BA07EF" w:rsidP="00A54C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    РАБОТА.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  протяжении  всего  периода  оказывать  методическую  помощь  школам, Дому  детского  творчества, студентам, клубам, Домам  культуры, библиотекам  по  подбору  литературы, архивных  документов, схем, карт  и т.д.</w:t>
      </w: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Составлять  историко</w:t>
      </w:r>
      <w:r w:rsidR="00847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географические  справки  по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Угранскому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району, уточнять и  дополнять  уже  имеющийся  архив.</w:t>
      </w: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Вести  картотеку  по   новым  поступлениям. Разрабатывать  тематические  лекции,  доклады. </w:t>
      </w: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Продолжить  переписку  со  знатными  земляками, архивами   Смоленской  и  Калужской  области,  городов  Вязьмы, Дорогобужа.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BA07EF" w:rsidRDefault="00BA07EF" w:rsidP="008479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ХОЗЯЙСТВЕННАЯ   РАБОТА.</w:t>
      </w: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95A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Подготовить  здание  музея  к  окончанию отопительного  сезона.</w:t>
      </w:r>
    </w:p>
    <w:p w:rsidR="00BA07EF" w:rsidRDefault="0084795A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апрель/</w:t>
      </w: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Привести  в  порядок котельную  и  территорию  музея.</w:t>
      </w: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Подготовить  котельную  к  зимнему  сезону. Сделать  профилактическую  проверку  отопительной  системы.</w:t>
      </w: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Заготовить  необходимое  количество  топлива  на  следующий отопительный  сезон.</w:t>
      </w:r>
    </w:p>
    <w:p w:rsidR="00BA07EF" w:rsidRDefault="00BA07EF" w:rsidP="008479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5CB" w:rsidRDefault="007445CB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4795A" w:rsidRDefault="0084795A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BA07EF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7EF" w:rsidRDefault="0084795A" w:rsidP="00BA07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 МБУК «</w:t>
      </w:r>
      <w:r w:rsidR="00BA07EF">
        <w:rPr>
          <w:rFonts w:ascii="Times New Roman" w:eastAsia="Times New Roman" w:hAnsi="Times New Roman"/>
          <w:sz w:val="28"/>
          <w:szCs w:val="28"/>
          <w:lang w:eastAsia="ru-RU"/>
        </w:rPr>
        <w:t>УРИМ»                                               Гаврилова  Ю.А.</w:t>
      </w:r>
    </w:p>
    <w:p w:rsidR="00110122" w:rsidRDefault="00110122"/>
    <w:sectPr w:rsidR="0011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3210"/>
    <w:multiLevelType w:val="hybridMultilevel"/>
    <w:tmpl w:val="9AF08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3238F"/>
    <w:multiLevelType w:val="hybridMultilevel"/>
    <w:tmpl w:val="423E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EF"/>
    <w:rsid w:val="00110122"/>
    <w:rsid w:val="00406B70"/>
    <w:rsid w:val="007445CB"/>
    <w:rsid w:val="008228E1"/>
    <w:rsid w:val="0084795A"/>
    <w:rsid w:val="0096666C"/>
    <w:rsid w:val="00A00110"/>
    <w:rsid w:val="00A54CC8"/>
    <w:rsid w:val="00BA07EF"/>
    <w:rsid w:val="00F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musei-1</dc:creator>
  <cp:lastModifiedBy>Наталья Ф</cp:lastModifiedBy>
  <cp:revision>8</cp:revision>
  <dcterms:created xsi:type="dcterms:W3CDTF">2017-12-27T09:44:00Z</dcterms:created>
  <dcterms:modified xsi:type="dcterms:W3CDTF">2017-12-27T11:48:00Z</dcterms:modified>
</cp:coreProperties>
</file>